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272BB6" w14:textId="77777777" w:rsidR="00B93688" w:rsidRDefault="00B93688" w:rsidP="00B936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L’espai </w:t>
      </w:r>
      <w:r w:rsidRPr="00FB47F0">
        <w:rPr>
          <w:i/>
          <w:iCs/>
          <w:sz w:val="24"/>
          <w:szCs w:val="24"/>
        </w:rPr>
        <w:t>Servei a les Persones</w:t>
      </w:r>
      <w:r>
        <w:rPr>
          <w:sz w:val="24"/>
          <w:szCs w:val="24"/>
        </w:rPr>
        <w:t xml:space="preserve"> s’ha creat amb l’objectiu de poder oferir una atenció integral a la ciutadania i ser un lloc de referència per poder relacionar-se amb l’administració pública sense haver de desplaçar-se fins a l’ajuntament. El consistori s’adapta a les circumstàncies dels veïns i s’amplia la definició i ús d’aquest espai, que és més cèntric. </w:t>
      </w:r>
    </w:p>
    <w:p w14:paraId="66C4CD6A" w14:textId="77777777" w:rsidR="00B93688" w:rsidRDefault="00B93688" w:rsidP="00B93688">
      <w:pPr>
        <w:jc w:val="both"/>
        <w:rPr>
          <w:sz w:val="24"/>
          <w:szCs w:val="24"/>
        </w:rPr>
      </w:pPr>
      <w:r>
        <w:rPr>
          <w:sz w:val="24"/>
          <w:szCs w:val="24"/>
        </w:rPr>
        <w:t>El nostre interès és oferir un espai eficient i proper amb un model d’atenció presencial, telefònic i de tramitació electrònica, que ofereix suport i acompanyament en les gestions i tràmits amb diferents administracions i serveis socials.</w:t>
      </w:r>
    </w:p>
    <w:p w14:paraId="270955B8" w14:textId="77777777" w:rsidR="00B93688" w:rsidRDefault="00B93688" w:rsidP="00B93688">
      <w:pPr>
        <w:jc w:val="both"/>
        <w:rPr>
          <w:sz w:val="24"/>
          <w:szCs w:val="24"/>
        </w:rPr>
      </w:pPr>
      <w:r>
        <w:rPr>
          <w:sz w:val="24"/>
          <w:szCs w:val="24"/>
        </w:rPr>
        <w:t>Hem impulsat aquest espai veient els avantatges que suposa pels veïns. Com ara:</w:t>
      </w:r>
    </w:p>
    <w:p w14:paraId="2C2A3123" w14:textId="77777777" w:rsidR="00B93688" w:rsidRDefault="00B93688" w:rsidP="00B936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necessitat de situar un espai d’atenció municipal, de l’Ajuntament, al nucli més habitat del poble i allà on se’l considera el punt més cèntric, al Pla de Baix.  L’edifici de l’ajuntament queda molt apartat de la població. La majoria dels veïns i veïnes s’han de desplaçar amb vehicle per anar-hi. Per aquesta raó, és important que hi hagi un espai més accessible el qual els veïns i les veïnes puguin canalitzar les seves peticions i necessitats i, des de l’ajuntament, oferir així uns serveis mínims. </w:t>
      </w:r>
    </w:p>
    <w:p w14:paraId="69ABD584" w14:textId="77777777" w:rsidR="00B93688" w:rsidRDefault="00B93688" w:rsidP="00B93688">
      <w:pPr>
        <w:jc w:val="both"/>
        <w:rPr>
          <w:sz w:val="24"/>
          <w:szCs w:val="24"/>
        </w:rPr>
      </w:pPr>
      <w:r>
        <w:rPr>
          <w:sz w:val="24"/>
          <w:szCs w:val="24"/>
        </w:rPr>
        <w:t>L’espai és obert per una referent municipal treballadora del mateix ajuntament que fa de nexe amb les activitats i entrevistes que es realitzen, a part de donar servei als ciutadans.</w:t>
      </w:r>
    </w:p>
    <w:p w14:paraId="002B25F0" w14:textId="77777777" w:rsidR="00B93688" w:rsidRDefault="00B93688" w:rsidP="00B936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També,  l’espai </w:t>
      </w:r>
      <w:r>
        <w:rPr>
          <w:i/>
          <w:iCs/>
          <w:sz w:val="24"/>
          <w:szCs w:val="24"/>
        </w:rPr>
        <w:t>Servei a les Persones</w:t>
      </w:r>
      <w:r>
        <w:rPr>
          <w:sz w:val="24"/>
          <w:szCs w:val="24"/>
        </w:rPr>
        <w:t xml:space="preserve"> està habilitat amb diferents despatxos els quals són utilitzats per múltiples col·lectius. </w:t>
      </w:r>
    </w:p>
    <w:p w14:paraId="125B1AC4" w14:textId="77777777" w:rsidR="00B93688" w:rsidRDefault="00B93688" w:rsidP="00B93688">
      <w:pPr>
        <w:jc w:val="both"/>
        <w:rPr>
          <w:sz w:val="24"/>
          <w:szCs w:val="24"/>
        </w:rPr>
      </w:pPr>
      <w:r>
        <w:rPr>
          <w:sz w:val="24"/>
          <w:szCs w:val="24"/>
        </w:rPr>
        <w:t>Cada dilluns es posa a disposició un despatx al tècnic del Porta a Porta a on tots els veïns poden anar a buscar material de reciclatge, etiquetes, a informar-se i a comentar incidències que tenen amb aquest servei.</w:t>
      </w:r>
    </w:p>
    <w:p w14:paraId="4C1E9BFC" w14:textId="77777777" w:rsidR="00B93688" w:rsidRDefault="00B93688" w:rsidP="00B93688">
      <w:pPr>
        <w:jc w:val="both"/>
        <w:rPr>
          <w:sz w:val="24"/>
          <w:szCs w:val="24"/>
        </w:rPr>
      </w:pPr>
    </w:p>
    <w:p w14:paraId="4D52DF08" w14:textId="77777777" w:rsidR="00B93688" w:rsidRDefault="00B93688" w:rsidP="00B936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 altre dels serveis més </w:t>
      </w:r>
      <w:proofErr w:type="spellStart"/>
      <w:r>
        <w:rPr>
          <w:sz w:val="24"/>
          <w:szCs w:val="24"/>
        </w:rPr>
        <w:t>sol.licitats</w:t>
      </w:r>
      <w:proofErr w:type="spellEnd"/>
      <w:r>
        <w:rPr>
          <w:sz w:val="24"/>
          <w:szCs w:val="24"/>
        </w:rPr>
        <w:t xml:space="preserve"> és dels Serveis Socials.  L’espai a les Persones cedeix despatxos al Consorci de Benestar Social del Gironès, a on es prioritza l’atenció a les persones que es troben en una situació de necessitat social i es realitzen actuacions preventives per tal d’evitar situacions de risc, de marginació o/i exclusió social.</w:t>
      </w:r>
    </w:p>
    <w:p w14:paraId="7F4302B4" w14:textId="77777777" w:rsidR="00B93688" w:rsidRDefault="00B93688" w:rsidP="00B93688">
      <w:pPr>
        <w:jc w:val="both"/>
        <w:rPr>
          <w:sz w:val="24"/>
          <w:szCs w:val="24"/>
        </w:rPr>
      </w:pPr>
    </w:p>
    <w:p w14:paraId="48CBBA90" w14:textId="77777777" w:rsidR="00B93688" w:rsidRDefault="00B93688" w:rsidP="00B93688">
      <w:pPr>
        <w:jc w:val="both"/>
        <w:rPr>
          <w:sz w:val="24"/>
          <w:szCs w:val="24"/>
        </w:rPr>
      </w:pPr>
      <w:r>
        <w:rPr>
          <w:sz w:val="24"/>
          <w:szCs w:val="24"/>
        </w:rPr>
        <w:t>Algunes de les accions que es realitzen a l’Espai son:</w:t>
      </w:r>
    </w:p>
    <w:p w14:paraId="4AC0F3DD" w14:textId="77777777" w:rsidR="00B93688" w:rsidRDefault="00B93688" w:rsidP="00B93688">
      <w:pPr>
        <w:jc w:val="both"/>
        <w:rPr>
          <w:sz w:val="24"/>
          <w:szCs w:val="24"/>
        </w:rPr>
      </w:pPr>
    </w:p>
    <w:p w14:paraId="67583F0C" w14:textId="77777777" w:rsidR="00B93688" w:rsidRPr="00432DA4" w:rsidRDefault="00B93688" w:rsidP="00B93688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432DA4">
        <w:rPr>
          <w:sz w:val="24"/>
          <w:szCs w:val="24"/>
        </w:rPr>
        <w:t>Atenció social Bàsica, és la porta d’entrada al sistema de serveis social i la més propera als ciutadans.</w:t>
      </w:r>
    </w:p>
    <w:p w14:paraId="3F77A06D" w14:textId="77777777" w:rsidR="00B93688" w:rsidRPr="00432DA4" w:rsidRDefault="00B93688" w:rsidP="00B93688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432DA4">
        <w:rPr>
          <w:sz w:val="24"/>
          <w:szCs w:val="24"/>
        </w:rPr>
        <w:t>Infància, família i joves, a on es desenvolupen programes, serveis i beques  per a l’atenció a l</w:t>
      </w:r>
      <w:r>
        <w:rPr>
          <w:sz w:val="24"/>
          <w:szCs w:val="24"/>
        </w:rPr>
        <w:t xml:space="preserve">a </w:t>
      </w:r>
      <w:r w:rsidRPr="00432DA4">
        <w:rPr>
          <w:sz w:val="24"/>
          <w:szCs w:val="24"/>
        </w:rPr>
        <w:t>infància, l’adolescència i les seves famílies.</w:t>
      </w:r>
    </w:p>
    <w:p w14:paraId="6B52531B" w14:textId="77777777" w:rsidR="00B93688" w:rsidRPr="00432DA4" w:rsidRDefault="00B93688" w:rsidP="00B93688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432DA4">
        <w:rPr>
          <w:sz w:val="24"/>
          <w:szCs w:val="24"/>
        </w:rPr>
        <w:t>Igualtat, impulsen programes i serveis al territori que incideixen en la promoció de la igualtat d’oportunitats així com l’atenció i lluita contra qualsevol discriminació per raó de gènere.</w:t>
      </w:r>
    </w:p>
    <w:p w14:paraId="504B2706" w14:textId="77777777" w:rsidR="00B93688" w:rsidRDefault="00B93688" w:rsidP="00B93688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432DA4">
        <w:rPr>
          <w:sz w:val="24"/>
          <w:szCs w:val="24"/>
        </w:rPr>
        <w:lastRenderedPageBreak/>
        <w:t>Promoció per l’autonomia i atenció a la dependència, porten a terme programes i serveis adreçats a al gent grans i a les persones dependents amb l’objectiu de promoure l’autonomia personal.</w:t>
      </w:r>
    </w:p>
    <w:p w14:paraId="6E24E087" w14:textId="77777777" w:rsidR="00B93688" w:rsidRDefault="00B93688" w:rsidP="00B93688">
      <w:pPr>
        <w:jc w:val="both"/>
        <w:rPr>
          <w:sz w:val="24"/>
          <w:szCs w:val="24"/>
        </w:rPr>
      </w:pPr>
    </w:p>
    <w:p w14:paraId="17C68299" w14:textId="77777777" w:rsidR="00B93688" w:rsidRDefault="00B93688" w:rsidP="00B936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D’altra banda, oferim un espai al servei d’Atenció Psicològica “Explica’m que et passa” a on un grup de professionals donen servei i suport emocional als veïns del municipi que ho necessitin. No és un espai d’atenció a nivell clínic, és un espai a nivell primari i l’objectiu és tractar situacions de malestar.  Els professionals d’ “Explica’m que et passa” visiten dos dies a la setmana (dijous matí i divendres tarda). És un servei que té molt d’èxit el 70% dels casos atesos són dones (40 a 57 anys). </w:t>
      </w:r>
    </w:p>
    <w:p w14:paraId="358CDC42" w14:textId="77777777" w:rsidR="00B93688" w:rsidRDefault="00B93688" w:rsidP="00B93688">
      <w:pPr>
        <w:jc w:val="both"/>
        <w:rPr>
          <w:sz w:val="24"/>
          <w:szCs w:val="24"/>
        </w:rPr>
      </w:pPr>
      <w:r w:rsidRPr="00D07AAC">
        <w:rPr>
          <w:sz w:val="24"/>
          <w:szCs w:val="24"/>
        </w:rPr>
        <w:t>Vetllar per la salut mental i el benestar emocional és important</w:t>
      </w:r>
      <w:r>
        <w:rPr>
          <w:sz w:val="24"/>
          <w:szCs w:val="24"/>
        </w:rPr>
        <w:t xml:space="preserve"> per a nosaltres i poder oferir aquest servei de forma gratuïta ens omple d’orgull.</w:t>
      </w:r>
    </w:p>
    <w:p w14:paraId="77EA9E0C" w14:textId="77777777" w:rsidR="00B93688" w:rsidRDefault="00B93688" w:rsidP="00B93688">
      <w:pPr>
        <w:jc w:val="both"/>
        <w:rPr>
          <w:sz w:val="24"/>
          <w:szCs w:val="24"/>
        </w:rPr>
      </w:pPr>
    </w:p>
    <w:p w14:paraId="7EBE3CE6" w14:textId="77777777" w:rsidR="00B93688" w:rsidRDefault="00B93688" w:rsidP="00B93688">
      <w:pPr>
        <w:jc w:val="both"/>
        <w:rPr>
          <w:sz w:val="24"/>
          <w:szCs w:val="24"/>
        </w:rPr>
      </w:pPr>
      <w:r>
        <w:rPr>
          <w:sz w:val="24"/>
          <w:szCs w:val="24"/>
        </w:rPr>
        <w:t>Els dimecres de 9.00h a 14.00h, un professional de Promoció Econòmica del Consell Comarcal de Gironès, ofereix el seus serveis d’assessorament, orientació i acompanyament a la inserció dirigit a les persones que cerquen feina o volen millorar la situació laboral. Aquest espai permet als veïns del nostre municipi rebre assessorament en itineraris de cerca, orientació en la prospecció d’empreses, activitats professionals i borses de treball o consultar ofertes laborals. Alhora, ofereix atenció  i servei a les empreses del municipi per difondre ofertes de treballs i cercar els perfils més adequats en els processos de selecció.</w:t>
      </w:r>
    </w:p>
    <w:p w14:paraId="63333E36" w14:textId="77777777" w:rsidR="00B93688" w:rsidRPr="00D07AAC" w:rsidRDefault="00B93688" w:rsidP="00B93688">
      <w:pPr>
        <w:jc w:val="both"/>
        <w:rPr>
          <w:sz w:val="24"/>
          <w:szCs w:val="24"/>
        </w:rPr>
      </w:pPr>
      <w:r>
        <w:rPr>
          <w:sz w:val="24"/>
          <w:szCs w:val="24"/>
        </w:rPr>
        <w:t>A l’Espai es realitzen altres activitats com formacions, tallers infantils.</w:t>
      </w:r>
    </w:p>
    <w:p w14:paraId="3FE684CB" w14:textId="77777777" w:rsidR="00B93688" w:rsidRDefault="00B93688" w:rsidP="00B936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més, també hi ha la possibilitat de programar-hi reunions per les entitats, si així ho demanen. </w:t>
      </w:r>
    </w:p>
    <w:p w14:paraId="09813E29" w14:textId="77777777" w:rsidR="00B93688" w:rsidRDefault="00B93688" w:rsidP="00B93688">
      <w:pPr>
        <w:jc w:val="both"/>
        <w:rPr>
          <w:sz w:val="24"/>
          <w:szCs w:val="24"/>
        </w:rPr>
      </w:pPr>
      <w:r>
        <w:rPr>
          <w:sz w:val="24"/>
          <w:szCs w:val="24"/>
        </w:rPr>
        <w:t>També s’hi troba el despatx dels Guàrdies Municipals i de l’Agent Cívic.</w:t>
      </w:r>
    </w:p>
    <w:p w14:paraId="3E3A5947" w14:textId="77777777" w:rsidR="00B93688" w:rsidRDefault="00B93688" w:rsidP="00B936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definitiva, amb aquest espai l’Ajuntament millora les seves funcions d’atenció a la població i ofereix la possibilitat d’apropar la institució a la ciutadania. </w:t>
      </w:r>
    </w:p>
    <w:p w14:paraId="27DFBEB6" w14:textId="77777777" w:rsidR="00B93688" w:rsidRDefault="00B93688" w:rsidP="00B93688">
      <w:pPr>
        <w:jc w:val="both"/>
        <w:rPr>
          <w:sz w:val="24"/>
          <w:szCs w:val="24"/>
        </w:rPr>
      </w:pPr>
    </w:p>
    <w:p w14:paraId="373E3192" w14:textId="6BEA5E98" w:rsidR="00592854" w:rsidRPr="00B93688" w:rsidRDefault="00B93688">
      <w:pPr>
        <w:rPr>
          <w:b/>
          <w:bCs/>
          <w:u w:val="single"/>
        </w:rPr>
      </w:pPr>
      <w:r w:rsidRPr="00B93688">
        <w:rPr>
          <w:b/>
          <w:bCs/>
          <w:u w:val="single"/>
        </w:rPr>
        <w:t>HORARI D’OBERTURA DE L’ESPAI ÉS DE DILLUNS A DIVENDRES DE LES 09.00H A LES 13.00h</w:t>
      </w:r>
    </w:p>
    <w:sectPr w:rsidR="00592854" w:rsidRPr="00B936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3108EC"/>
    <w:multiLevelType w:val="hybridMultilevel"/>
    <w:tmpl w:val="534E33B0"/>
    <w:lvl w:ilvl="0" w:tplc="897825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74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688"/>
    <w:rsid w:val="00592854"/>
    <w:rsid w:val="00B9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492A1"/>
  <w15:chartTrackingRefBased/>
  <w15:docId w15:val="{9D25FF59-0E7C-404B-A163-65AA569E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688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93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698</Words>
  <Characters>3840</Characters>
  <Application>Microsoft Office Word</Application>
  <DocSecurity>0</DocSecurity>
  <Lines>32</Lines>
  <Paragraphs>9</Paragraphs>
  <ScaleCrop>false</ScaleCrop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Coll</dc:creator>
  <cp:keywords/>
  <dc:description/>
  <cp:lastModifiedBy>Alba Coll</cp:lastModifiedBy>
  <cp:revision>1</cp:revision>
  <dcterms:created xsi:type="dcterms:W3CDTF">2024-04-16T08:21:00Z</dcterms:created>
  <dcterms:modified xsi:type="dcterms:W3CDTF">2024-04-16T08:23:00Z</dcterms:modified>
</cp:coreProperties>
</file>